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13F" w14:textId="77777777" w:rsidR="004C64AB" w:rsidRDefault="004C64AB" w:rsidP="004C64A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3B38148B" w14:textId="77777777" w:rsidR="004C64AB" w:rsidRDefault="004C64AB" w:rsidP="004C64A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7178FD59" w14:textId="77777777" w:rsidR="004C64AB" w:rsidRDefault="004C64AB" w:rsidP="004C64A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прокурора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499C2BE7" w14:textId="77777777" w:rsidR="004C64AB" w:rsidRDefault="004C64AB" w:rsidP="004C64A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074D1E67" w14:textId="77777777" w:rsidR="004C64AB" w:rsidRDefault="004C64AB" w:rsidP="004C64A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</w:t>
      </w:r>
    </w:p>
    <w:p w14:paraId="349414F5" w14:textId="77777777" w:rsidR="004C64AB" w:rsidRDefault="004C64AB" w:rsidP="004C64A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2FF4D60B" w14:textId="77777777" w:rsidR="004C64AB" w:rsidRDefault="004C64AB" w:rsidP="004C64A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________________А.В. Бушев</w:t>
      </w:r>
    </w:p>
    <w:p w14:paraId="5EC43212" w14:textId="77777777" w:rsidR="004C64AB" w:rsidRDefault="004C64AB" w:rsidP="004C64A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27C1C0B8" w14:textId="77777777" w:rsidR="004C64AB" w:rsidRDefault="004C64AB" w:rsidP="004C64A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 2023</w:t>
      </w:r>
    </w:p>
    <w:p w14:paraId="5F833036" w14:textId="77777777" w:rsidR="004C64AB" w:rsidRDefault="004C64AB" w:rsidP="004C64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B53D0" w14:textId="77777777" w:rsidR="004C64AB" w:rsidRDefault="004C64AB" w:rsidP="0096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E35ECA" w14:textId="46DD6367" w:rsidR="006D0BD0" w:rsidRDefault="006D0BD0" w:rsidP="0096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Установлены правовые основы обработки биометрических персональных данных с применением единой биометрической системы</w:t>
      </w:r>
    </w:p>
    <w:p w14:paraId="4769ABCE" w14:textId="3BF0D56D" w:rsidR="00966903" w:rsidRDefault="00966903" w:rsidP="0096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389D67" w14:textId="01F2E956" w:rsidR="00966903" w:rsidRPr="00966903" w:rsidRDefault="00966903" w:rsidP="00966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9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572-ФЗ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предусмотрено, </w:t>
      </w:r>
      <w:r w:rsidRPr="009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6903">
        <w:rPr>
          <w:rFonts w:ascii="Times New Roman" w:hAnsi="Times New Roman" w:cs="Times New Roman"/>
          <w:sz w:val="28"/>
          <w:szCs w:val="28"/>
        </w:rPr>
        <w:t>обирать и обрабатывать биометри</w:t>
      </w:r>
      <w:r>
        <w:rPr>
          <w:rFonts w:ascii="Times New Roman" w:hAnsi="Times New Roman" w:cs="Times New Roman"/>
          <w:sz w:val="28"/>
          <w:szCs w:val="28"/>
        </w:rPr>
        <w:t>ческие данные россиян</w:t>
      </w:r>
      <w:r w:rsidRPr="00966903">
        <w:rPr>
          <w:rFonts w:ascii="Times New Roman" w:hAnsi="Times New Roman" w:cs="Times New Roman"/>
          <w:sz w:val="28"/>
          <w:szCs w:val="28"/>
        </w:rPr>
        <w:t xml:space="preserve"> будут с помощью Единой биометрической системы (ЕБС).</w:t>
      </w:r>
    </w:p>
    <w:p w14:paraId="35C0086D" w14:textId="316EDB2A" w:rsidR="00966903" w:rsidRPr="00966903" w:rsidRDefault="00966903" w:rsidP="0096690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6903">
        <w:rPr>
          <w:sz w:val="28"/>
          <w:szCs w:val="28"/>
        </w:rPr>
        <w:t>Система присваивает пользователю, предоставившему данные, персональный идентификатор. Коммерческие компании, заключив договор</w:t>
      </w:r>
      <w:r>
        <w:rPr>
          <w:sz w:val="28"/>
          <w:szCs w:val="28"/>
        </w:rPr>
        <w:t xml:space="preserve">                   </w:t>
      </w:r>
      <w:r w:rsidRPr="00966903">
        <w:rPr>
          <w:sz w:val="28"/>
          <w:szCs w:val="28"/>
        </w:rPr>
        <w:t>с ЕБС, могут получать сведения из этой базы, но не сами данные, а набор идентификаторов. При утечке информации из коммерческого хранилища никто не узнает о данных пользователей.</w:t>
      </w:r>
    </w:p>
    <w:p w14:paraId="2310169D" w14:textId="2E0A1F72" w:rsidR="00966903" w:rsidRPr="00966903" w:rsidRDefault="00966903" w:rsidP="0096690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6903">
        <w:rPr>
          <w:sz w:val="28"/>
          <w:szCs w:val="28"/>
        </w:rPr>
        <w:t xml:space="preserve">Право собирать биометрию осталось у банков, но для этого им надо оформить аккредитацию. Собранные данные они передадут в </w:t>
      </w:r>
      <w:proofErr w:type="gramStart"/>
      <w:r w:rsidRPr="00966903">
        <w:rPr>
          <w:sz w:val="28"/>
          <w:szCs w:val="28"/>
        </w:rPr>
        <w:t xml:space="preserve">ЕБС, </w:t>
      </w:r>
      <w:r w:rsidR="00C643A4">
        <w:rPr>
          <w:sz w:val="28"/>
          <w:szCs w:val="28"/>
        </w:rPr>
        <w:t xml:space="preserve">  </w:t>
      </w:r>
      <w:proofErr w:type="gramEnd"/>
      <w:r w:rsidR="00C643A4">
        <w:rPr>
          <w:sz w:val="28"/>
          <w:szCs w:val="28"/>
        </w:rPr>
        <w:t xml:space="preserve">                                             </w:t>
      </w:r>
      <w:r w:rsidRPr="00966903">
        <w:rPr>
          <w:sz w:val="28"/>
          <w:szCs w:val="28"/>
        </w:rPr>
        <w:t>а затем получат обратно в зашифрованном виде для дальнейшего использования в работе с клиентами.</w:t>
      </w:r>
    </w:p>
    <w:p w14:paraId="3B4056C8" w14:textId="031A3E37" w:rsidR="00966903" w:rsidRPr="00C643A4" w:rsidRDefault="00966903" w:rsidP="00C643A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6903">
        <w:rPr>
          <w:sz w:val="28"/>
          <w:szCs w:val="28"/>
        </w:rPr>
        <w:t xml:space="preserve">Определен закрытый перечень видов собираемой биометрии - изображение лица и запись голоса. Изменить этот перечень можно только </w:t>
      </w:r>
      <w:r w:rsidR="00C643A4">
        <w:rPr>
          <w:sz w:val="28"/>
          <w:szCs w:val="28"/>
        </w:rPr>
        <w:t xml:space="preserve">                            </w:t>
      </w:r>
      <w:r w:rsidRPr="00966903">
        <w:rPr>
          <w:sz w:val="28"/>
          <w:szCs w:val="28"/>
        </w:rPr>
        <w:t xml:space="preserve">по предложению координационного совета, который формируется Правительством с участием представителей общественности и религиозных организаций. Его цель - вести общественный и этический контроль </w:t>
      </w:r>
      <w:r w:rsidR="00C643A4">
        <w:rPr>
          <w:sz w:val="28"/>
          <w:szCs w:val="28"/>
        </w:rPr>
        <w:t xml:space="preserve">                                    </w:t>
      </w:r>
      <w:r w:rsidRPr="00C643A4">
        <w:rPr>
          <w:sz w:val="28"/>
          <w:szCs w:val="28"/>
        </w:rPr>
        <w:t>за внедрением ЕБС.</w:t>
      </w:r>
    </w:p>
    <w:p w14:paraId="20D16866" w14:textId="5234C5BA" w:rsidR="00C643A4" w:rsidRPr="00C643A4" w:rsidRDefault="00C643A4" w:rsidP="00C6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Pr="00C6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числе прочего, полномочия федеральных органов исполнительной власти и Банка России в части осуществления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6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надзора за выполнением мероприятий по обеспечению безопасности персональных данных, функции и обязанности оператора системы, порядок взимания платы за использование единой биометрической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C6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региональных сегментов, порядок аккредитации организаций, осуществляющих аутентификацию на основе биометрических персональных данных физических лиц, порядок обработки биометрических персональных данных в иных информационных системах, порядок применения шифровальных (криптографических) средств при обработке. </w:t>
      </w:r>
    </w:p>
    <w:p w14:paraId="2E4E1704" w14:textId="77777777" w:rsidR="00966903" w:rsidRPr="00966903" w:rsidRDefault="00966903" w:rsidP="00C643A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6903">
        <w:rPr>
          <w:sz w:val="28"/>
          <w:szCs w:val="28"/>
        </w:rPr>
        <w:lastRenderedPageBreak/>
        <w:t>Запрещен сбор геномной информации и ее трансграничная передача. Использование и хранение биометрии возможно только на территории России.</w:t>
      </w:r>
    </w:p>
    <w:p w14:paraId="04D5BE90" w14:textId="14324FA1" w:rsidR="00966903" w:rsidRPr="00966903" w:rsidRDefault="00966903" w:rsidP="0096690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66903">
        <w:rPr>
          <w:sz w:val="28"/>
          <w:szCs w:val="28"/>
        </w:rPr>
        <w:t>Оператором биометрической информ</w:t>
      </w:r>
      <w:bookmarkStart w:id="0" w:name="_GoBack"/>
      <w:bookmarkEnd w:id="0"/>
      <w:r w:rsidRPr="00966903">
        <w:rPr>
          <w:sz w:val="28"/>
          <w:szCs w:val="28"/>
        </w:rPr>
        <w:t>ации в региональном сегменте может быть только гос</w:t>
      </w:r>
      <w:r w:rsidR="00C643A4">
        <w:rPr>
          <w:sz w:val="28"/>
          <w:szCs w:val="28"/>
        </w:rPr>
        <w:t xml:space="preserve">ударственное </w:t>
      </w:r>
      <w:r w:rsidRPr="00966903">
        <w:rPr>
          <w:sz w:val="28"/>
          <w:szCs w:val="28"/>
        </w:rPr>
        <w:t xml:space="preserve">учреждение или </w:t>
      </w:r>
      <w:r w:rsidR="00C643A4">
        <w:rPr>
          <w:sz w:val="28"/>
          <w:szCs w:val="28"/>
        </w:rPr>
        <w:t>государственное унитарное предприятие</w:t>
      </w:r>
      <w:r w:rsidRPr="00966903">
        <w:rPr>
          <w:sz w:val="28"/>
          <w:szCs w:val="28"/>
        </w:rPr>
        <w:t>.</w:t>
      </w:r>
    </w:p>
    <w:p w14:paraId="715E6532" w14:textId="4D9261C9" w:rsidR="00966903" w:rsidRPr="0059156F" w:rsidRDefault="00966903" w:rsidP="0059156F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6903">
        <w:rPr>
          <w:sz w:val="28"/>
          <w:szCs w:val="28"/>
        </w:rPr>
        <w:t xml:space="preserve">Введен запрет на принудительный сбор биометрии и на дискриминацию людей, отказывающихся ее предоставлять. Согласиться на сбор и обработку биометрии можно на Госуслугах. Отказаться от сдачи биометрии можно </w:t>
      </w:r>
      <w:r w:rsidR="00C643A4">
        <w:rPr>
          <w:sz w:val="28"/>
          <w:szCs w:val="28"/>
        </w:rPr>
        <w:t xml:space="preserve">                              </w:t>
      </w:r>
      <w:r w:rsidRPr="00966903">
        <w:rPr>
          <w:sz w:val="28"/>
          <w:szCs w:val="28"/>
        </w:rPr>
        <w:t xml:space="preserve">в МФЦ. Гражданин может отозвать ранее данное согласие на обработку биометрии в любой момент. Все этапы работы с биометрией видны </w:t>
      </w:r>
      <w:r w:rsidR="00C643A4">
        <w:rPr>
          <w:sz w:val="28"/>
          <w:szCs w:val="28"/>
        </w:rPr>
        <w:t xml:space="preserve">                                      </w:t>
      </w:r>
      <w:r w:rsidRPr="0059156F">
        <w:rPr>
          <w:sz w:val="28"/>
          <w:szCs w:val="28"/>
        </w:rPr>
        <w:t>на Госуслугах.</w:t>
      </w:r>
    </w:p>
    <w:p w14:paraId="6BBCC29F" w14:textId="77777777" w:rsidR="006D0BD0" w:rsidRPr="0059156F" w:rsidRDefault="006D0BD0" w:rsidP="0059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Предусматриваются переходные положения в части порядка и сроков размещения биометрических персональных данных в единой биометрической системе. </w:t>
      </w:r>
    </w:p>
    <w:p w14:paraId="7168CCB0" w14:textId="045FF9DB" w:rsidR="0059156F" w:rsidRDefault="0059156F" w:rsidP="0059156F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156F">
        <w:rPr>
          <w:sz w:val="28"/>
          <w:szCs w:val="28"/>
        </w:rPr>
        <w:t xml:space="preserve">Закон вступает в силу со дня официального опубликования. Некоторые положения вступают в силу с </w:t>
      </w:r>
      <w:r>
        <w:rPr>
          <w:sz w:val="28"/>
          <w:szCs w:val="28"/>
        </w:rPr>
        <w:t>01.06.</w:t>
      </w:r>
      <w:r w:rsidRPr="0059156F">
        <w:rPr>
          <w:sz w:val="28"/>
          <w:szCs w:val="28"/>
        </w:rPr>
        <w:t>2023</w:t>
      </w:r>
      <w:r>
        <w:rPr>
          <w:sz w:val="28"/>
          <w:szCs w:val="28"/>
        </w:rPr>
        <w:t xml:space="preserve">, </w:t>
      </w:r>
      <w:r w:rsidRPr="0059156F">
        <w:rPr>
          <w:sz w:val="28"/>
          <w:szCs w:val="28"/>
        </w:rPr>
        <w:t xml:space="preserve">с </w:t>
      </w:r>
      <w:r>
        <w:rPr>
          <w:sz w:val="28"/>
          <w:szCs w:val="28"/>
        </w:rPr>
        <w:t>01.01.2024</w:t>
      </w:r>
      <w:r w:rsidRPr="0059156F">
        <w:rPr>
          <w:sz w:val="28"/>
          <w:szCs w:val="28"/>
        </w:rPr>
        <w:t xml:space="preserve"> и с </w:t>
      </w:r>
      <w:r>
        <w:rPr>
          <w:sz w:val="28"/>
          <w:szCs w:val="28"/>
        </w:rPr>
        <w:t>01.01.2027.</w:t>
      </w:r>
    </w:p>
    <w:p w14:paraId="7100FA2E" w14:textId="4D8ABCAF" w:rsidR="00B61D47" w:rsidRDefault="00B61D47" w:rsidP="00B61D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5E7556B8" w14:textId="0F99353A" w:rsidR="00B61D47" w:rsidRPr="0059156F" w:rsidRDefault="00B61D47" w:rsidP="00B61D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Е.Д. Паршакова</w:t>
      </w:r>
    </w:p>
    <w:p w14:paraId="485AEDE0" w14:textId="77777777" w:rsidR="007B5ACB" w:rsidRPr="0059156F" w:rsidRDefault="0047312E" w:rsidP="0059156F">
      <w:pPr>
        <w:spacing w:after="0" w:line="240" w:lineRule="auto"/>
        <w:jc w:val="both"/>
        <w:rPr>
          <w:sz w:val="28"/>
          <w:szCs w:val="28"/>
        </w:rPr>
      </w:pPr>
    </w:p>
    <w:sectPr w:rsidR="007B5ACB" w:rsidRPr="0059156F" w:rsidSect="004C64A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991CB" w14:textId="77777777" w:rsidR="0047312E" w:rsidRDefault="0047312E" w:rsidP="004C64AB">
      <w:pPr>
        <w:spacing w:after="0" w:line="240" w:lineRule="auto"/>
      </w:pPr>
      <w:r>
        <w:separator/>
      </w:r>
    </w:p>
  </w:endnote>
  <w:endnote w:type="continuationSeparator" w:id="0">
    <w:p w14:paraId="5142E357" w14:textId="77777777" w:rsidR="0047312E" w:rsidRDefault="0047312E" w:rsidP="004C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92E3F" w14:textId="77777777" w:rsidR="0047312E" w:rsidRDefault="0047312E" w:rsidP="004C64AB">
      <w:pPr>
        <w:spacing w:after="0" w:line="240" w:lineRule="auto"/>
      </w:pPr>
      <w:r>
        <w:separator/>
      </w:r>
    </w:p>
  </w:footnote>
  <w:footnote w:type="continuationSeparator" w:id="0">
    <w:p w14:paraId="0EC0C82D" w14:textId="77777777" w:rsidR="0047312E" w:rsidRDefault="0047312E" w:rsidP="004C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0906058"/>
      <w:docPartObj>
        <w:docPartGallery w:val="Page Numbers (Top of Page)"/>
        <w:docPartUnique/>
      </w:docPartObj>
    </w:sdtPr>
    <w:sdtContent>
      <w:p w14:paraId="74B6FA94" w14:textId="70C3D4C0" w:rsidR="004C64AB" w:rsidRDefault="004C64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66A9F" w14:textId="77777777" w:rsidR="004C64AB" w:rsidRDefault="004C64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A9"/>
    <w:rsid w:val="0047312E"/>
    <w:rsid w:val="004C64AB"/>
    <w:rsid w:val="0059156F"/>
    <w:rsid w:val="006323A9"/>
    <w:rsid w:val="006D0BD0"/>
    <w:rsid w:val="00917D7F"/>
    <w:rsid w:val="00966903"/>
    <w:rsid w:val="00AE1968"/>
    <w:rsid w:val="00B61D47"/>
    <w:rsid w:val="00C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B2D9"/>
  <w15:chartTrackingRefBased/>
  <w15:docId w15:val="{B1BEB61B-4597-45FF-9D1F-E55EBC23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6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C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4AB"/>
  </w:style>
  <w:style w:type="paragraph" w:styleId="a5">
    <w:name w:val="footer"/>
    <w:basedOn w:val="a"/>
    <w:link w:val="a6"/>
    <w:uiPriority w:val="99"/>
    <w:unhideWhenUsed/>
    <w:rsid w:val="004C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7</cp:revision>
  <cp:lastPrinted>2023-02-08T10:23:00Z</cp:lastPrinted>
  <dcterms:created xsi:type="dcterms:W3CDTF">2023-02-05T08:53:00Z</dcterms:created>
  <dcterms:modified xsi:type="dcterms:W3CDTF">2023-02-08T10:23:00Z</dcterms:modified>
</cp:coreProperties>
</file>